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94D" w:rsidRPr="00FE1718" w:rsidRDefault="00FC394D" w:rsidP="00FC394D">
      <w:pPr>
        <w:rPr>
          <w:b/>
          <w:i/>
          <w:lang w:val="sr-Cyrl-CS"/>
        </w:rPr>
      </w:pPr>
      <w:r w:rsidRPr="00FE1718">
        <w:rPr>
          <w:b/>
          <w:i/>
          <w:lang w:val="sr-Cyrl-CS"/>
        </w:rPr>
        <w:t>БИНОКУЛАРНИ ВИД; КОНКОМИТАНТНИ СТРАБИЗМИ</w:t>
      </w:r>
    </w:p>
    <w:p w:rsidR="00FC394D" w:rsidRPr="00FE1718" w:rsidRDefault="00FC394D" w:rsidP="00FC394D">
      <w:pPr>
        <w:rPr>
          <w:b/>
          <w:lang w:val="sr-Cyrl-CS"/>
        </w:rPr>
      </w:pPr>
    </w:p>
    <w:p w:rsidR="00FC394D" w:rsidRDefault="00FC394D" w:rsidP="00FC394D">
      <w:pPr>
        <w:rPr>
          <w:lang w:val="sr-Cyrl-CS"/>
        </w:rPr>
      </w:pPr>
    </w:p>
    <w:p w:rsidR="00FC394D" w:rsidRPr="0036691F" w:rsidRDefault="00FC394D" w:rsidP="00FC394D">
      <w:pPr>
        <w:rPr>
          <w:lang w:val="sr-Latn-CS"/>
        </w:rPr>
      </w:pPr>
      <w:r>
        <w:rPr>
          <w:lang w:val="sr-Cyrl-CS"/>
        </w:rPr>
        <w:t>1. Елементи бинокуларног вида (</w:t>
      </w:r>
      <w:r>
        <w:rPr>
          <w:lang w:val="sr-Latn-CS"/>
        </w:rPr>
        <w:t>Worth)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2. Развој бинокуларног вида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3. Моторна компонента бинокуларног вида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4. Сензорна компонента бинокуларног вида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5.  Хороптер, Панумова фузиона ареа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6. Испитивање окуломоторне равнотеже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7. Сензорне промене код разрокости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Latn-CS"/>
        </w:rPr>
      </w:pPr>
      <w:r>
        <w:rPr>
          <w:lang w:val="sr-Cyrl-CS"/>
        </w:rPr>
        <w:t>8. Супресија</w:t>
      </w:r>
    </w:p>
    <w:p w:rsidR="00FC394D" w:rsidRDefault="00FC394D" w:rsidP="00FC394D">
      <w:pPr>
        <w:rPr>
          <w:lang w:val="sr-Latn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9</w:t>
      </w:r>
      <w:r>
        <w:rPr>
          <w:lang w:val="sr-Latn-CS"/>
        </w:rPr>
        <w:t xml:space="preserve">. </w:t>
      </w:r>
      <w:r>
        <w:rPr>
          <w:lang w:val="sr-Cyrl-CS"/>
        </w:rPr>
        <w:t>Амблиопија</w:t>
      </w:r>
    </w:p>
    <w:p w:rsidR="00FC394D" w:rsidRPr="0036691F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10. Анормална ретинална коресподенција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11. Екцентрична фиксација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12. Циљеви и принципи лечења разрокости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13. Лечење амблиопије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14. Терапијске методе за смањење угла разрокости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15. Хируршко лечење разрокости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16. Операције слабљења мишића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17. Операције јачања мишића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18. Конкомитантни страбизми: карактеристике и подела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19. Езотропија: дефиниција и подела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20.Акомодативна езотропија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21. Егзотропија:дефиниција и подела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22. Латентни страбизми (хетерофорије)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23. Плеоптика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t>24. Ортоптика</w:t>
      </w:r>
    </w:p>
    <w:p w:rsidR="00FC394D" w:rsidRDefault="00FC394D" w:rsidP="00FC394D">
      <w:pPr>
        <w:rPr>
          <w:lang w:val="sr-Cyrl-CS"/>
        </w:rPr>
      </w:pPr>
    </w:p>
    <w:p w:rsidR="00FC394D" w:rsidRDefault="00FC394D" w:rsidP="00FC394D">
      <w:pPr>
        <w:rPr>
          <w:lang w:val="sr-Cyrl-CS"/>
        </w:rPr>
      </w:pPr>
      <w:r>
        <w:rPr>
          <w:lang w:val="sr-Cyrl-CS"/>
        </w:rPr>
        <w:lastRenderedPageBreak/>
        <w:t>25. Синоптофор</w:t>
      </w:r>
    </w:p>
    <w:p w:rsidR="00BA4590" w:rsidRDefault="00BA4590"/>
    <w:sectPr w:rsidR="00BA4590" w:rsidSect="00307F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8A5" w:rsidRDefault="007738A5" w:rsidP="00FC394D">
      <w:r>
        <w:separator/>
      </w:r>
    </w:p>
  </w:endnote>
  <w:endnote w:type="continuationSeparator" w:id="1">
    <w:p w:rsidR="007738A5" w:rsidRDefault="007738A5" w:rsidP="00FC3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94D" w:rsidRDefault="00FC39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20"/>
      <w:docPartObj>
        <w:docPartGallery w:val="Page Numbers (Bottom of Page)"/>
        <w:docPartUnique/>
      </w:docPartObj>
    </w:sdtPr>
    <w:sdtContent>
      <w:p w:rsidR="00FC394D" w:rsidRDefault="00FC394D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C394D" w:rsidRDefault="00FC39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94D" w:rsidRDefault="00FC39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8A5" w:rsidRDefault="007738A5" w:rsidP="00FC394D">
      <w:r>
        <w:separator/>
      </w:r>
    </w:p>
  </w:footnote>
  <w:footnote w:type="continuationSeparator" w:id="1">
    <w:p w:rsidR="007738A5" w:rsidRDefault="007738A5" w:rsidP="00FC39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94D" w:rsidRDefault="00FC39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94D" w:rsidRDefault="00FC39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94D" w:rsidRDefault="00FC39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94D"/>
    <w:rsid w:val="001E13C9"/>
    <w:rsid w:val="00307F3E"/>
    <w:rsid w:val="00333FA6"/>
    <w:rsid w:val="00574668"/>
    <w:rsid w:val="00601F52"/>
    <w:rsid w:val="007738A5"/>
    <w:rsid w:val="00BA4590"/>
    <w:rsid w:val="00C93988"/>
    <w:rsid w:val="00EF4593"/>
    <w:rsid w:val="00FC3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before="360" w:after="3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94D"/>
    <w:pPr>
      <w:spacing w:before="0" w:after="0"/>
      <w:jc w:val="left"/>
    </w:pPr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C39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394D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C39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394D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Katarina</cp:lastModifiedBy>
  <cp:revision>1</cp:revision>
  <dcterms:created xsi:type="dcterms:W3CDTF">2015-03-13T06:57:00Z</dcterms:created>
  <dcterms:modified xsi:type="dcterms:W3CDTF">2015-03-13T06:58:00Z</dcterms:modified>
</cp:coreProperties>
</file>